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4581" w:rsidRPr="00AB4581" w:rsidRDefault="00AB4581" w:rsidP="00AB4581">
      <w:pPr>
        <w:spacing w:before="120" w:after="251" w:line="240" w:lineRule="auto"/>
        <w:ind w:left="-5" w:firstLine="713"/>
        <w:rPr>
          <w:rFonts w:ascii="MyriadPro" w:eastAsia="Times New Roman" w:hAnsi="MyriadPro"/>
          <w:color w:val="212529"/>
          <w:sz w:val="24"/>
          <w:szCs w:val="24"/>
          <w:lang w:eastAsia="tr-TR"/>
        </w:rPr>
      </w:pPr>
      <w:r w:rsidRPr="00AB4581">
        <w:rPr>
          <w:rFonts w:ascii="MyriadPro" w:eastAsia="Times New Roman" w:hAnsi="MyriadPro"/>
          <w:color w:val="212529"/>
          <w:sz w:val="24"/>
          <w:szCs w:val="24"/>
          <w:lang w:eastAsia="tr-TR"/>
        </w:rPr>
        <w:t>TARİHÇE</w:t>
      </w:r>
    </w:p>
    <w:p w:rsidR="00AB4581" w:rsidRPr="00AB4581" w:rsidRDefault="00AB4581" w:rsidP="002E7FA5">
      <w:pPr>
        <w:spacing w:before="120" w:after="251" w:line="240" w:lineRule="auto"/>
        <w:ind w:left="-5" w:firstLine="713"/>
        <w:jc w:val="both"/>
        <w:rPr>
          <w:rFonts w:ascii="MyriadPro" w:eastAsia="Times New Roman" w:hAnsi="MyriadPro"/>
          <w:color w:val="212529"/>
          <w:sz w:val="24"/>
          <w:szCs w:val="24"/>
          <w:lang w:eastAsia="tr-TR"/>
        </w:rPr>
      </w:pPr>
      <w:r w:rsidRPr="00AB4581">
        <w:rPr>
          <w:rFonts w:ascii="MyriadPro" w:eastAsia="Times New Roman" w:hAnsi="MyriadPro"/>
          <w:color w:val="212529"/>
          <w:sz w:val="24"/>
          <w:szCs w:val="24"/>
          <w:lang w:eastAsia="tr-TR"/>
        </w:rPr>
        <w:t>Okul Milli Eğitim Bakanlığı tarafından köy tüzel kişiliğine ait 3638 metrekare arsa üzerine 1970 yılında 5 derslik</w:t>
      </w:r>
      <w:r w:rsidR="003B4985">
        <w:rPr>
          <w:rFonts w:ascii="MyriadPro" w:eastAsia="Times New Roman" w:hAnsi="MyriadPro"/>
          <w:color w:val="212529"/>
          <w:sz w:val="24"/>
          <w:szCs w:val="24"/>
          <w:lang w:eastAsia="tr-TR"/>
        </w:rPr>
        <w:t>li</w:t>
      </w:r>
      <w:r w:rsidRPr="00AB4581">
        <w:rPr>
          <w:rFonts w:ascii="MyriadPro" w:eastAsia="Times New Roman" w:hAnsi="MyriadPro"/>
          <w:color w:val="212529"/>
          <w:sz w:val="24"/>
          <w:szCs w:val="24"/>
          <w:lang w:eastAsia="tr-TR"/>
        </w:rPr>
        <w:t xml:space="preserve"> prefabrik bina olarak inşa edilip, aynı yılın aralık ayında Dede Korkut İlkokulu olarak eğitim-öğretime açılmıştır. </w:t>
      </w:r>
    </w:p>
    <w:p w:rsidR="00386C8C" w:rsidRDefault="00AB4581" w:rsidP="002E7FA5">
      <w:pPr>
        <w:spacing w:before="120" w:after="251" w:line="240" w:lineRule="auto"/>
        <w:ind w:left="-5" w:firstLine="713"/>
        <w:jc w:val="both"/>
        <w:rPr>
          <w:rFonts w:ascii="MyriadPro" w:eastAsia="Times New Roman" w:hAnsi="MyriadPro"/>
          <w:color w:val="212529"/>
          <w:sz w:val="24"/>
          <w:szCs w:val="24"/>
          <w:lang w:eastAsia="tr-TR"/>
        </w:rPr>
      </w:pPr>
      <w:r w:rsidRPr="00AB4581">
        <w:rPr>
          <w:rFonts w:ascii="MyriadPro" w:eastAsia="Times New Roman" w:hAnsi="MyriadPro"/>
          <w:color w:val="212529"/>
          <w:sz w:val="24"/>
          <w:szCs w:val="24"/>
          <w:lang w:eastAsia="tr-TR"/>
        </w:rPr>
        <w:t xml:space="preserve">1971-1972 Eğitim </w:t>
      </w:r>
      <w:r w:rsidR="003B4985">
        <w:rPr>
          <w:rFonts w:ascii="MyriadPro" w:eastAsia="Times New Roman" w:hAnsi="MyriadPro"/>
          <w:color w:val="212529"/>
          <w:sz w:val="24"/>
          <w:szCs w:val="24"/>
          <w:lang w:eastAsia="tr-TR"/>
        </w:rPr>
        <w:t xml:space="preserve">öğretim yılında okulun elektrik, </w:t>
      </w:r>
      <w:r w:rsidRPr="00AB4581">
        <w:rPr>
          <w:rFonts w:ascii="MyriadPro" w:eastAsia="Times New Roman" w:hAnsi="MyriadPro"/>
          <w:color w:val="212529"/>
          <w:sz w:val="24"/>
          <w:szCs w:val="24"/>
          <w:lang w:eastAsia="tr-TR"/>
        </w:rPr>
        <w:t>su ve telefonu bağlanmıştır.  Okul yerleşim alanı olarak sürekli göç alan ve kentsel dönüşüm projeleri ile nüfusu artan bir semtte olması nedeniyle açıldığı y</w:t>
      </w:r>
      <w:r w:rsidR="00726BC1">
        <w:rPr>
          <w:rFonts w:ascii="MyriadPro" w:eastAsia="Times New Roman" w:hAnsi="MyriadPro"/>
          <w:color w:val="212529"/>
          <w:sz w:val="24"/>
          <w:szCs w:val="24"/>
          <w:lang w:eastAsia="tr-TR"/>
        </w:rPr>
        <w:t>ı</w:t>
      </w:r>
      <w:r w:rsidRPr="00AB4581">
        <w:rPr>
          <w:rFonts w:ascii="MyriadPro" w:eastAsia="Times New Roman" w:hAnsi="MyriadPro"/>
          <w:color w:val="212529"/>
          <w:sz w:val="24"/>
          <w:szCs w:val="24"/>
          <w:lang w:eastAsia="tr-TR"/>
        </w:rPr>
        <w:t xml:space="preserve">ldan itibaren öğrenci fazlalığı ve bina yetersizliğinden </w:t>
      </w:r>
      <w:r w:rsidR="00386C8C">
        <w:rPr>
          <w:rFonts w:ascii="MyriadPro" w:eastAsia="Times New Roman" w:hAnsi="MyriadPro"/>
          <w:color w:val="212529"/>
          <w:sz w:val="24"/>
          <w:szCs w:val="24"/>
          <w:lang w:eastAsia="tr-TR"/>
        </w:rPr>
        <w:t xml:space="preserve">dolayı </w:t>
      </w:r>
      <w:r w:rsidR="00726BC1" w:rsidRPr="00AB4581">
        <w:rPr>
          <w:rFonts w:ascii="MyriadPro" w:eastAsia="Times New Roman" w:hAnsi="MyriadPro"/>
          <w:color w:val="212529"/>
          <w:sz w:val="24"/>
          <w:szCs w:val="24"/>
          <w:lang w:eastAsia="tr-TR"/>
        </w:rPr>
        <w:t xml:space="preserve">zaman zaman </w:t>
      </w:r>
      <w:r w:rsidRPr="00AB4581">
        <w:rPr>
          <w:rFonts w:ascii="MyriadPro" w:eastAsia="Times New Roman" w:hAnsi="MyriadPro"/>
          <w:color w:val="212529"/>
          <w:sz w:val="24"/>
          <w:szCs w:val="24"/>
          <w:lang w:eastAsia="tr-TR"/>
        </w:rPr>
        <w:t xml:space="preserve">ikili ve üçlü eğitime geçmek zorunda kalmıştır. </w:t>
      </w:r>
      <w:r w:rsidR="003B4985">
        <w:rPr>
          <w:rFonts w:ascii="MyriadPro" w:eastAsia="Times New Roman" w:hAnsi="MyriadPro"/>
          <w:color w:val="212529"/>
          <w:sz w:val="24"/>
          <w:szCs w:val="24"/>
          <w:lang w:eastAsia="tr-TR"/>
        </w:rPr>
        <w:t xml:space="preserve">Bu nedenle </w:t>
      </w:r>
      <w:r w:rsidR="003B4985" w:rsidRPr="00AB4581">
        <w:rPr>
          <w:rFonts w:ascii="MyriadPro" w:eastAsia="Times New Roman" w:hAnsi="MyriadPro"/>
          <w:color w:val="212529"/>
          <w:sz w:val="24"/>
          <w:szCs w:val="24"/>
          <w:lang w:eastAsia="tr-TR"/>
        </w:rPr>
        <w:t>1975 yılında iki katlı</w:t>
      </w:r>
      <w:r w:rsidR="003B4985">
        <w:rPr>
          <w:rFonts w:ascii="MyriadPro" w:eastAsia="Times New Roman" w:hAnsi="MyriadPro"/>
          <w:color w:val="212529"/>
          <w:sz w:val="24"/>
          <w:szCs w:val="24"/>
          <w:lang w:eastAsia="tr-TR"/>
        </w:rPr>
        <w:t xml:space="preserve"> 7 derslikli yeni bir bina inşa edilmiştir.</w:t>
      </w:r>
      <w:r w:rsidR="003B4985" w:rsidRPr="00AB4581">
        <w:rPr>
          <w:rFonts w:ascii="MyriadPro" w:eastAsia="Times New Roman" w:hAnsi="MyriadPro"/>
          <w:color w:val="212529"/>
          <w:sz w:val="24"/>
          <w:szCs w:val="24"/>
          <w:lang w:eastAsia="tr-TR"/>
        </w:rPr>
        <w:t> </w:t>
      </w:r>
    </w:p>
    <w:p w:rsidR="00AB4581" w:rsidRPr="00AB4581" w:rsidRDefault="00AB4581" w:rsidP="002E7FA5">
      <w:pPr>
        <w:spacing w:before="120" w:after="251" w:line="240" w:lineRule="auto"/>
        <w:ind w:left="-5" w:firstLine="713"/>
        <w:jc w:val="both"/>
        <w:rPr>
          <w:rFonts w:ascii="MyriadPro" w:eastAsia="Times New Roman" w:hAnsi="MyriadPro"/>
          <w:color w:val="212529"/>
          <w:sz w:val="24"/>
          <w:szCs w:val="24"/>
          <w:lang w:eastAsia="tr-TR"/>
        </w:rPr>
      </w:pPr>
      <w:r w:rsidRPr="00AB4581">
        <w:rPr>
          <w:rFonts w:ascii="MyriadPro" w:eastAsia="Times New Roman" w:hAnsi="MyriadPro"/>
          <w:color w:val="212529"/>
          <w:sz w:val="24"/>
          <w:szCs w:val="24"/>
          <w:lang w:eastAsia="tr-TR"/>
        </w:rPr>
        <w:t>1991-1992 öğretim yılı sonuna kadar ilkokul olarak hizmet veren okul 1997-1998 öğretim yılından itibaren Milli Eğitim Bakanlığı İlköğretim Genel Müdürlüğünün 07.08.1992 tarih ve 16426 sayılı onayı ile İlköğretim Okuluna dönüştürülmüştü</w:t>
      </w:r>
      <w:r w:rsidR="00907AD0">
        <w:rPr>
          <w:rFonts w:ascii="MyriadPro" w:eastAsia="Times New Roman" w:hAnsi="MyriadPro"/>
          <w:color w:val="212529"/>
          <w:sz w:val="24"/>
          <w:szCs w:val="24"/>
          <w:lang w:eastAsia="tr-TR"/>
        </w:rPr>
        <w:t>r. Temel Eğitim Genel Müdürlüğü’</w:t>
      </w:r>
      <w:r w:rsidRPr="00AB4581">
        <w:rPr>
          <w:rFonts w:ascii="MyriadPro" w:eastAsia="Times New Roman" w:hAnsi="MyriadPro"/>
          <w:color w:val="212529"/>
          <w:sz w:val="24"/>
          <w:szCs w:val="24"/>
          <w:lang w:eastAsia="tr-TR"/>
        </w:rPr>
        <w:t>nün</w:t>
      </w:r>
      <w:r w:rsidR="00907AD0">
        <w:rPr>
          <w:rFonts w:ascii="MyriadPro" w:eastAsia="Times New Roman" w:hAnsi="MyriadPro"/>
          <w:color w:val="212529"/>
          <w:sz w:val="24"/>
          <w:szCs w:val="24"/>
          <w:lang w:eastAsia="tr-TR"/>
        </w:rPr>
        <w:t xml:space="preserve"> 05.06.2012 tarih ve 8960 sayılı yazısı</w:t>
      </w:r>
      <w:r w:rsidRPr="00AB4581">
        <w:rPr>
          <w:rFonts w:ascii="MyriadPro" w:eastAsia="Times New Roman" w:hAnsi="MyriadPro"/>
          <w:color w:val="212529"/>
          <w:sz w:val="24"/>
          <w:szCs w:val="24"/>
          <w:lang w:eastAsia="tr-TR"/>
        </w:rPr>
        <w:t>, 6287 sayılı kanun ile 222 sayılı İlköğretim ve Eğitim Kanununda yapılan değişiklikler sonucunda okulumuzun daha önceki ismi Dede Korkut İlköğretim Okulu iken 12 yıllık zorunlu eğitime yönelik okul oluşumlarında okulumuz Dede Korkut İlkokulu olarak dönüştürülmüştür.</w:t>
      </w:r>
    </w:p>
    <w:p w:rsidR="00907AD0" w:rsidRDefault="00AB4581" w:rsidP="002E7FA5">
      <w:pPr>
        <w:spacing w:before="120" w:after="251" w:line="240" w:lineRule="auto"/>
        <w:ind w:left="-5" w:firstLine="713"/>
        <w:jc w:val="both"/>
        <w:rPr>
          <w:rFonts w:ascii="MyriadPro" w:eastAsia="Times New Roman" w:hAnsi="MyriadPro"/>
          <w:color w:val="212529"/>
          <w:sz w:val="24"/>
          <w:szCs w:val="24"/>
          <w:lang w:eastAsia="tr-TR"/>
        </w:rPr>
      </w:pPr>
      <w:r w:rsidRPr="00AB4581">
        <w:rPr>
          <w:rFonts w:ascii="MyriadPro" w:eastAsia="Times New Roman" w:hAnsi="MyriadPro"/>
          <w:color w:val="212529"/>
          <w:sz w:val="24"/>
          <w:szCs w:val="24"/>
          <w:lang w:eastAsia="tr-TR"/>
        </w:rPr>
        <w:t>Daha önce</w:t>
      </w:r>
      <w:r w:rsidR="003B4985">
        <w:rPr>
          <w:rFonts w:ascii="MyriadPro" w:eastAsia="Times New Roman" w:hAnsi="MyriadPro"/>
          <w:color w:val="212529"/>
          <w:sz w:val="24"/>
          <w:szCs w:val="24"/>
          <w:lang w:eastAsia="tr-TR"/>
        </w:rPr>
        <w:t xml:space="preserve"> odun ve kömür ile ısıtılan</w:t>
      </w:r>
      <w:r w:rsidRPr="00AB4581">
        <w:rPr>
          <w:rFonts w:ascii="MyriadPro" w:eastAsia="Times New Roman" w:hAnsi="MyriadPro"/>
          <w:color w:val="212529"/>
          <w:sz w:val="24"/>
          <w:szCs w:val="24"/>
          <w:lang w:eastAsia="tr-TR"/>
        </w:rPr>
        <w:t xml:space="preserve"> </w:t>
      </w:r>
      <w:r w:rsidR="003B4985">
        <w:rPr>
          <w:rFonts w:ascii="MyriadPro" w:eastAsia="Times New Roman" w:hAnsi="MyriadPro"/>
          <w:color w:val="212529"/>
          <w:sz w:val="24"/>
          <w:szCs w:val="24"/>
          <w:lang w:eastAsia="tr-TR"/>
        </w:rPr>
        <w:t xml:space="preserve">okulumuz, </w:t>
      </w:r>
      <w:r w:rsidRPr="00AB4581">
        <w:rPr>
          <w:rFonts w:ascii="MyriadPro" w:eastAsia="Times New Roman" w:hAnsi="MyriadPro"/>
          <w:color w:val="212529"/>
          <w:sz w:val="24"/>
          <w:szCs w:val="24"/>
          <w:lang w:eastAsia="tr-TR"/>
        </w:rPr>
        <w:t xml:space="preserve">2006 yılında </w:t>
      </w:r>
      <w:proofErr w:type="spellStart"/>
      <w:r w:rsidRPr="00AB4581">
        <w:rPr>
          <w:rFonts w:ascii="MyriadPro" w:eastAsia="Times New Roman" w:hAnsi="MyriadPro"/>
          <w:color w:val="212529"/>
          <w:sz w:val="24"/>
          <w:szCs w:val="24"/>
          <w:lang w:eastAsia="tr-TR"/>
        </w:rPr>
        <w:t>fuel-oil</w:t>
      </w:r>
      <w:proofErr w:type="spellEnd"/>
      <w:r w:rsidRPr="00AB4581">
        <w:rPr>
          <w:rFonts w:ascii="MyriadPro" w:eastAsia="Times New Roman" w:hAnsi="MyriadPro"/>
          <w:color w:val="212529"/>
          <w:sz w:val="24"/>
          <w:szCs w:val="24"/>
          <w:lang w:eastAsia="tr-TR"/>
        </w:rPr>
        <w:t xml:space="preserve"> yakıtlı kalorifer sistemine</w:t>
      </w:r>
      <w:r w:rsidR="00907AD0">
        <w:rPr>
          <w:rFonts w:ascii="MyriadPro" w:eastAsia="Times New Roman" w:hAnsi="MyriadPro"/>
          <w:color w:val="212529"/>
          <w:sz w:val="24"/>
          <w:szCs w:val="24"/>
          <w:lang w:eastAsia="tr-TR"/>
        </w:rPr>
        <w:t>;</w:t>
      </w:r>
      <w:r w:rsidRPr="00AB4581">
        <w:rPr>
          <w:rFonts w:ascii="MyriadPro" w:eastAsia="Times New Roman" w:hAnsi="MyriadPro"/>
          <w:color w:val="212529"/>
          <w:sz w:val="24"/>
          <w:szCs w:val="24"/>
          <w:lang w:eastAsia="tr-TR"/>
        </w:rPr>
        <w:t xml:space="preserve"> 201</w:t>
      </w:r>
      <w:r w:rsidR="00907AD0">
        <w:rPr>
          <w:rFonts w:ascii="MyriadPro" w:eastAsia="Times New Roman" w:hAnsi="MyriadPro"/>
          <w:color w:val="212529"/>
          <w:sz w:val="24"/>
          <w:szCs w:val="24"/>
          <w:lang w:eastAsia="tr-TR"/>
        </w:rPr>
        <w:t>2 yılından itibaren de doğalgaz ile ısıtma sistemine geçilmiştir.</w:t>
      </w:r>
    </w:p>
    <w:p w:rsidR="00AB4581" w:rsidRPr="00AB4581" w:rsidRDefault="00AB4581" w:rsidP="002E7FA5">
      <w:pPr>
        <w:spacing w:before="120" w:after="251" w:line="240" w:lineRule="auto"/>
        <w:ind w:left="-5" w:firstLine="713"/>
        <w:jc w:val="both"/>
        <w:rPr>
          <w:rFonts w:ascii="MyriadPro" w:eastAsia="Times New Roman" w:hAnsi="MyriadPro"/>
          <w:color w:val="212529"/>
          <w:sz w:val="24"/>
          <w:szCs w:val="24"/>
          <w:lang w:eastAsia="tr-TR"/>
        </w:rPr>
      </w:pPr>
      <w:r w:rsidRPr="00AB4581">
        <w:rPr>
          <w:rFonts w:ascii="MyriadPro" w:eastAsia="Times New Roman" w:hAnsi="MyriadPro"/>
          <w:color w:val="212529"/>
          <w:sz w:val="24"/>
          <w:szCs w:val="24"/>
          <w:lang w:eastAsia="tr-TR"/>
        </w:rPr>
        <w:t xml:space="preserve">1970 yılı haziran ayında ilkokul müdürlüğüne Şehriban BAYKOÇAK, sonra sırasıyla </w:t>
      </w:r>
      <w:proofErr w:type="spellStart"/>
      <w:r w:rsidRPr="00AB4581">
        <w:rPr>
          <w:rFonts w:ascii="MyriadPro" w:eastAsia="Times New Roman" w:hAnsi="MyriadPro"/>
          <w:color w:val="212529"/>
          <w:sz w:val="24"/>
          <w:szCs w:val="24"/>
          <w:lang w:eastAsia="tr-TR"/>
        </w:rPr>
        <w:t>Necaddin</w:t>
      </w:r>
      <w:proofErr w:type="spellEnd"/>
      <w:r w:rsidRPr="00AB4581">
        <w:rPr>
          <w:rFonts w:ascii="MyriadPro" w:eastAsia="Times New Roman" w:hAnsi="MyriadPro"/>
          <w:color w:val="212529"/>
          <w:sz w:val="24"/>
          <w:szCs w:val="24"/>
          <w:lang w:eastAsia="tr-TR"/>
        </w:rPr>
        <w:t xml:space="preserve"> ŞENGEZER, Çetin Altan KUŞÇU, Hüsnü Cemal SERENGİL, Ali YURT, Ayten Zehra</w:t>
      </w:r>
      <w:r w:rsidR="00907AD0">
        <w:rPr>
          <w:rFonts w:ascii="MyriadPro" w:eastAsia="Times New Roman" w:hAnsi="MyriadPro"/>
          <w:color w:val="212529"/>
          <w:sz w:val="24"/>
          <w:szCs w:val="24"/>
          <w:lang w:eastAsia="tr-TR"/>
        </w:rPr>
        <w:t xml:space="preserve"> PEKDEMİR, Aydın Serdar ERASLAN</w:t>
      </w:r>
      <w:r w:rsidRPr="00AB4581">
        <w:rPr>
          <w:rFonts w:ascii="MyriadPro" w:eastAsia="Times New Roman" w:hAnsi="MyriadPro"/>
          <w:color w:val="212529"/>
          <w:sz w:val="24"/>
          <w:szCs w:val="24"/>
          <w:lang w:eastAsia="tr-TR"/>
        </w:rPr>
        <w:t xml:space="preserve"> çalışmış olup halen okul müdürü olarak Kenan DAŞ görev yapmaktadır.</w:t>
      </w:r>
    </w:p>
    <w:p w:rsidR="00AB4581" w:rsidRPr="00AB4581" w:rsidRDefault="00AB4581" w:rsidP="002E7FA5">
      <w:pPr>
        <w:spacing w:before="120" w:after="251" w:line="240" w:lineRule="auto"/>
        <w:ind w:left="-5" w:firstLine="713"/>
        <w:jc w:val="both"/>
        <w:rPr>
          <w:rFonts w:ascii="MyriadPro" w:eastAsia="Times New Roman" w:hAnsi="MyriadPro"/>
          <w:color w:val="212529"/>
          <w:sz w:val="24"/>
          <w:szCs w:val="24"/>
          <w:lang w:eastAsia="tr-TR"/>
        </w:rPr>
      </w:pPr>
      <w:r w:rsidRPr="00AB4581">
        <w:rPr>
          <w:rFonts w:ascii="MyriadPro" w:eastAsia="Times New Roman" w:hAnsi="MyriadPro"/>
          <w:color w:val="212529"/>
          <w:sz w:val="24"/>
          <w:szCs w:val="24"/>
          <w:lang w:eastAsia="tr-TR"/>
        </w:rPr>
        <w:t xml:space="preserve">Okulumuz 7 derslik, 1 çok amaçlı salon, 1 </w:t>
      </w:r>
      <w:r w:rsidR="00907AD0">
        <w:rPr>
          <w:rFonts w:ascii="MyriadPro" w:eastAsia="Times New Roman" w:hAnsi="MyriadPro"/>
          <w:color w:val="212529"/>
          <w:sz w:val="24"/>
          <w:szCs w:val="24"/>
          <w:lang w:eastAsia="tr-TR"/>
        </w:rPr>
        <w:t>r</w:t>
      </w:r>
      <w:r w:rsidRPr="00AB4581">
        <w:rPr>
          <w:rFonts w:ascii="MyriadPro" w:eastAsia="Times New Roman" w:hAnsi="MyriadPro"/>
          <w:color w:val="212529"/>
          <w:sz w:val="24"/>
          <w:szCs w:val="24"/>
          <w:lang w:eastAsia="tr-TR"/>
        </w:rPr>
        <w:t xml:space="preserve">ehberlik servisi, 1 çay odası, 2 idare odası, 1 tören ve oyun alanı, 1 öğretmen odası </w:t>
      </w:r>
      <w:r w:rsidR="00907AD0">
        <w:rPr>
          <w:rFonts w:ascii="MyriadPro" w:eastAsia="Times New Roman" w:hAnsi="MyriadPro"/>
          <w:color w:val="212529"/>
          <w:sz w:val="24"/>
          <w:szCs w:val="24"/>
          <w:lang w:eastAsia="tr-TR"/>
        </w:rPr>
        <w:t>ile</w:t>
      </w:r>
      <w:r w:rsidRPr="00AB4581">
        <w:rPr>
          <w:rFonts w:ascii="MyriadPro" w:eastAsia="Times New Roman" w:hAnsi="MyriadPro"/>
          <w:color w:val="212529"/>
          <w:sz w:val="24"/>
          <w:szCs w:val="24"/>
          <w:lang w:eastAsia="tr-TR"/>
        </w:rPr>
        <w:t xml:space="preserve"> eğitim öğretimine devam etmekte iken 2018 yılında kentsel dönüşüm</w:t>
      </w:r>
      <w:r w:rsidR="00907AD0">
        <w:rPr>
          <w:rFonts w:ascii="MyriadPro" w:eastAsia="Times New Roman" w:hAnsi="MyriadPro"/>
          <w:color w:val="212529"/>
          <w:sz w:val="24"/>
          <w:szCs w:val="24"/>
          <w:lang w:eastAsia="tr-TR"/>
        </w:rPr>
        <w:t xml:space="preserve"> kapsamında</w:t>
      </w:r>
      <w:r w:rsidRPr="00AB4581">
        <w:rPr>
          <w:rFonts w:ascii="MyriadPro" w:eastAsia="Times New Roman" w:hAnsi="MyriadPro"/>
          <w:color w:val="212529"/>
          <w:sz w:val="24"/>
          <w:szCs w:val="24"/>
          <w:lang w:eastAsia="tr-TR"/>
        </w:rPr>
        <w:t xml:space="preserve"> yıkıl</w:t>
      </w:r>
      <w:r w:rsidR="00907AD0">
        <w:rPr>
          <w:rFonts w:ascii="MyriadPro" w:eastAsia="Times New Roman" w:hAnsi="MyriadPro"/>
          <w:color w:val="212529"/>
          <w:sz w:val="24"/>
          <w:szCs w:val="24"/>
          <w:lang w:eastAsia="tr-TR"/>
        </w:rPr>
        <w:t>ması</w:t>
      </w:r>
      <w:r w:rsidRPr="00AB4581">
        <w:rPr>
          <w:rFonts w:ascii="MyriadPro" w:eastAsia="Times New Roman" w:hAnsi="MyriadPro"/>
          <w:color w:val="212529"/>
          <w:sz w:val="24"/>
          <w:szCs w:val="24"/>
          <w:lang w:eastAsia="tr-TR"/>
        </w:rPr>
        <w:t xml:space="preserve"> ve Şehit Aytaç Usta İlkokulu</w:t>
      </w:r>
      <w:r w:rsidR="00907AD0">
        <w:rPr>
          <w:rFonts w:ascii="MyriadPro" w:eastAsia="Times New Roman" w:hAnsi="MyriadPro"/>
          <w:color w:val="212529"/>
          <w:sz w:val="24"/>
          <w:szCs w:val="24"/>
          <w:lang w:eastAsia="tr-TR"/>
        </w:rPr>
        <w:t>’na taşınması kararlaştırılmıştır</w:t>
      </w:r>
      <w:r w:rsidRPr="00AB4581">
        <w:rPr>
          <w:rFonts w:ascii="MyriadPro" w:eastAsia="Times New Roman" w:hAnsi="MyriadPro"/>
          <w:color w:val="212529"/>
          <w:sz w:val="24"/>
          <w:szCs w:val="24"/>
          <w:lang w:eastAsia="tr-TR"/>
        </w:rPr>
        <w:t>. </w:t>
      </w:r>
    </w:p>
    <w:p w:rsidR="00AB4581" w:rsidRPr="00AB4581" w:rsidRDefault="00AB4581" w:rsidP="002E7FA5">
      <w:pPr>
        <w:spacing w:before="120" w:after="251" w:line="240" w:lineRule="auto"/>
        <w:ind w:left="-5" w:firstLine="713"/>
        <w:jc w:val="both"/>
        <w:rPr>
          <w:rFonts w:ascii="MyriadPro" w:eastAsia="Times New Roman" w:hAnsi="MyriadPro"/>
          <w:color w:val="212529"/>
          <w:sz w:val="24"/>
          <w:szCs w:val="24"/>
          <w:lang w:eastAsia="tr-TR"/>
        </w:rPr>
      </w:pPr>
      <w:r w:rsidRPr="00AB4581">
        <w:rPr>
          <w:rFonts w:ascii="MyriadPro" w:eastAsia="Times New Roman" w:hAnsi="MyriadPro"/>
          <w:color w:val="212529"/>
          <w:sz w:val="24"/>
          <w:szCs w:val="24"/>
          <w:lang w:eastAsia="tr-TR"/>
        </w:rPr>
        <w:t xml:space="preserve">Eski binamız 2019 yılında yıkılarak yerine 32 derslikli yeni bina yapılmış ve 2021 yılı Eylül ayında hizmete açılmıştır. Bu süre içerisinde (2019-2021) Dede Korkut </w:t>
      </w:r>
      <w:r w:rsidR="00386C8C">
        <w:rPr>
          <w:rFonts w:ascii="MyriadPro" w:eastAsia="Times New Roman" w:hAnsi="MyriadPro"/>
          <w:color w:val="212529"/>
          <w:sz w:val="24"/>
          <w:szCs w:val="24"/>
          <w:lang w:eastAsia="tr-TR"/>
        </w:rPr>
        <w:t>İ</w:t>
      </w:r>
      <w:r w:rsidRPr="00AB4581">
        <w:rPr>
          <w:rFonts w:ascii="MyriadPro" w:eastAsia="Times New Roman" w:hAnsi="MyriadPro"/>
          <w:color w:val="212529"/>
          <w:sz w:val="24"/>
          <w:szCs w:val="24"/>
          <w:lang w:eastAsia="tr-TR"/>
        </w:rPr>
        <w:t xml:space="preserve">lkokulu </w:t>
      </w:r>
      <w:proofErr w:type="spellStart"/>
      <w:r w:rsidRPr="00AB4581">
        <w:rPr>
          <w:rFonts w:ascii="MyriadPro" w:eastAsia="Times New Roman" w:hAnsi="MyriadPro"/>
          <w:color w:val="212529"/>
          <w:sz w:val="24"/>
          <w:szCs w:val="24"/>
          <w:lang w:eastAsia="tr-TR"/>
        </w:rPr>
        <w:t>Çiğdemtepe'deki</w:t>
      </w:r>
      <w:proofErr w:type="spellEnd"/>
      <w:r w:rsidRPr="00AB4581">
        <w:rPr>
          <w:rFonts w:ascii="MyriadPro" w:eastAsia="Times New Roman" w:hAnsi="MyriadPro"/>
          <w:color w:val="212529"/>
          <w:sz w:val="24"/>
          <w:szCs w:val="24"/>
          <w:lang w:eastAsia="tr-TR"/>
        </w:rPr>
        <w:t xml:space="preserve"> Şehit Aytaç Usta İlkokulu'nda eğitim öğretime devam etmiştir. </w:t>
      </w:r>
    </w:p>
    <w:p w:rsidR="00AB4581" w:rsidRPr="00AB4581" w:rsidRDefault="002E7FA5" w:rsidP="002E7FA5">
      <w:pPr>
        <w:spacing w:before="120" w:after="251" w:line="240" w:lineRule="auto"/>
        <w:ind w:left="-5" w:firstLine="713"/>
        <w:jc w:val="both"/>
        <w:rPr>
          <w:rFonts w:ascii="MyriadPro" w:eastAsia="Times New Roman" w:hAnsi="MyriadPro"/>
          <w:color w:val="212529"/>
          <w:sz w:val="24"/>
          <w:szCs w:val="24"/>
          <w:lang w:eastAsia="tr-TR"/>
        </w:rPr>
      </w:pPr>
      <w:proofErr w:type="gramStart"/>
      <w:r>
        <w:rPr>
          <w:rFonts w:ascii="MyriadPro" w:eastAsia="Times New Roman" w:hAnsi="MyriadPro"/>
          <w:color w:val="212529"/>
          <w:sz w:val="24"/>
          <w:szCs w:val="24"/>
          <w:lang w:eastAsia="tr-TR"/>
        </w:rPr>
        <w:t>Yeni b</w:t>
      </w:r>
      <w:r w:rsidR="00AB4581" w:rsidRPr="00AB4581">
        <w:rPr>
          <w:rFonts w:ascii="MyriadPro" w:eastAsia="Times New Roman" w:hAnsi="MyriadPro"/>
          <w:color w:val="212529"/>
          <w:sz w:val="24"/>
          <w:szCs w:val="24"/>
          <w:lang w:eastAsia="tr-TR"/>
        </w:rPr>
        <w:t xml:space="preserve">inamız 7350 m2 alan üzerine </w:t>
      </w:r>
      <w:r w:rsidR="00386C8C" w:rsidRPr="00AB4581">
        <w:rPr>
          <w:rFonts w:ascii="MyriadPro" w:eastAsia="Times New Roman" w:hAnsi="MyriadPro"/>
          <w:color w:val="212529"/>
          <w:sz w:val="24"/>
          <w:szCs w:val="24"/>
          <w:lang w:eastAsia="tr-TR"/>
        </w:rPr>
        <w:t>inşa</w:t>
      </w:r>
      <w:r w:rsidR="00AB4581" w:rsidRPr="00AB4581">
        <w:rPr>
          <w:rFonts w:ascii="MyriadPro" w:eastAsia="Times New Roman" w:hAnsi="MyriadPro"/>
          <w:color w:val="212529"/>
          <w:sz w:val="24"/>
          <w:szCs w:val="24"/>
          <w:lang w:eastAsia="tr-TR"/>
        </w:rPr>
        <w:t xml:space="preserve"> edilmiş; 32 derslik, </w:t>
      </w:r>
      <w:r>
        <w:rPr>
          <w:rFonts w:ascii="MyriadPro" w:eastAsia="Times New Roman" w:hAnsi="MyriadPro"/>
          <w:color w:val="212529"/>
          <w:sz w:val="24"/>
          <w:szCs w:val="24"/>
          <w:lang w:eastAsia="tr-TR"/>
        </w:rPr>
        <w:t>4 ana s</w:t>
      </w:r>
      <w:bookmarkStart w:id="0" w:name="_GoBack"/>
      <w:bookmarkEnd w:id="0"/>
      <w:r>
        <w:rPr>
          <w:rFonts w:ascii="MyriadPro" w:eastAsia="Times New Roman" w:hAnsi="MyriadPro"/>
          <w:color w:val="212529"/>
          <w:sz w:val="24"/>
          <w:szCs w:val="24"/>
          <w:lang w:eastAsia="tr-TR"/>
        </w:rPr>
        <w:t>ınıfı dersliği, kantin,</w:t>
      </w:r>
      <w:r w:rsidR="00AB4581" w:rsidRPr="00AB4581">
        <w:rPr>
          <w:rFonts w:ascii="MyriadPro" w:eastAsia="Times New Roman" w:hAnsi="MyriadPro"/>
          <w:color w:val="212529"/>
          <w:sz w:val="24"/>
          <w:szCs w:val="24"/>
          <w:lang w:eastAsia="tr-TR"/>
        </w:rPr>
        <w:t xml:space="preserve"> kütüphane, çok amaçlı salon, öğretmenler odası, yemekhane, rehberlik odası, müdür odası, müdür yardımcısı odaları (2), büro, sığınak (2), zümre odaları (4), müzik atölyesi (2), görsel sanatlar atölyesi (2), fen atölyesi (1), yaşam becerileri atölyesi (1), spor atölyesi (1), </w:t>
      </w:r>
      <w:r w:rsidR="00386C8C" w:rsidRPr="00AB4581">
        <w:rPr>
          <w:rFonts w:ascii="MyriadPro" w:eastAsia="Times New Roman" w:hAnsi="MyriadPro"/>
          <w:color w:val="212529"/>
          <w:sz w:val="24"/>
          <w:szCs w:val="24"/>
          <w:lang w:eastAsia="tr-TR"/>
        </w:rPr>
        <w:t>mescit</w:t>
      </w:r>
      <w:r w:rsidR="00AB4581" w:rsidRPr="00AB4581">
        <w:rPr>
          <w:rFonts w:ascii="MyriadPro" w:eastAsia="Times New Roman" w:hAnsi="MyriadPro"/>
          <w:color w:val="212529"/>
          <w:sz w:val="24"/>
          <w:szCs w:val="24"/>
          <w:lang w:eastAsia="tr-TR"/>
        </w:rPr>
        <w:t xml:space="preserve"> (2) ve basketbol/voleybol sahası gibi alanlardan oluşmaktadır. </w:t>
      </w:r>
      <w:proofErr w:type="gramEnd"/>
    </w:p>
    <w:p w:rsidR="00386C8C" w:rsidRDefault="00AB4581" w:rsidP="002E7FA5">
      <w:pPr>
        <w:spacing w:before="120" w:after="251" w:line="240" w:lineRule="auto"/>
        <w:ind w:left="-5" w:firstLine="713"/>
        <w:jc w:val="both"/>
        <w:rPr>
          <w:rFonts w:ascii="MyriadPro" w:eastAsia="Times New Roman" w:hAnsi="MyriadPro"/>
          <w:color w:val="212529"/>
          <w:sz w:val="24"/>
          <w:szCs w:val="24"/>
          <w:lang w:eastAsia="tr-TR"/>
        </w:rPr>
      </w:pPr>
      <w:r w:rsidRPr="00AB4581">
        <w:rPr>
          <w:rFonts w:ascii="MyriadPro" w:eastAsia="Times New Roman" w:hAnsi="MyriadPro"/>
          <w:color w:val="212529"/>
          <w:sz w:val="24"/>
          <w:szCs w:val="24"/>
          <w:lang w:eastAsia="tr-TR"/>
        </w:rPr>
        <w:t>Okulumuzun yapımı ve donatımı Avrupa Birliği tarafından finanse edilmiştir. </w:t>
      </w:r>
    </w:p>
    <w:p w:rsidR="008577FF" w:rsidRDefault="008577FF" w:rsidP="00AB4581">
      <w:pPr>
        <w:spacing w:after="301" w:line="240" w:lineRule="auto"/>
        <w:jc w:val="center"/>
        <w:rPr>
          <w:rFonts w:ascii="MyriadPro" w:eastAsia="Times New Roman" w:hAnsi="MyriadPro"/>
          <w:color w:val="212529"/>
          <w:sz w:val="24"/>
          <w:szCs w:val="24"/>
          <w:lang w:eastAsia="tr-TR"/>
        </w:rPr>
      </w:pPr>
    </w:p>
    <w:sectPr w:rsidR="008577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MyriadPro">
    <w:altName w:val="Times New Roman"/>
    <w:panose1 w:val="00000000000000000000"/>
    <w:charset w:val="00"/>
    <w:family w:val="roman"/>
    <w:notTrueType/>
    <w:pitch w:val="default"/>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4F9"/>
    <w:rsid w:val="000A1FE5"/>
    <w:rsid w:val="002E7FA5"/>
    <w:rsid w:val="00386C8C"/>
    <w:rsid w:val="003B4985"/>
    <w:rsid w:val="003D2D19"/>
    <w:rsid w:val="00726BC1"/>
    <w:rsid w:val="00726CD2"/>
    <w:rsid w:val="007733E8"/>
    <w:rsid w:val="008577FF"/>
    <w:rsid w:val="00907AD0"/>
    <w:rsid w:val="00AB4581"/>
    <w:rsid w:val="00D044F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66E95"/>
  <w15:chartTrackingRefBased/>
  <w15:docId w15:val="{D93D65AF-685C-487E-B648-7DA22F5DC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8776346">
      <w:bodyDiv w:val="1"/>
      <w:marLeft w:val="0"/>
      <w:marRight w:val="0"/>
      <w:marTop w:val="0"/>
      <w:marBottom w:val="0"/>
      <w:divBdr>
        <w:top w:val="none" w:sz="0" w:space="0" w:color="auto"/>
        <w:left w:val="none" w:sz="0" w:space="0" w:color="auto"/>
        <w:bottom w:val="none" w:sz="0" w:space="0" w:color="auto"/>
        <w:right w:val="none" w:sz="0" w:space="0" w:color="auto"/>
      </w:divBdr>
    </w:div>
    <w:div w:id="1462530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404</Words>
  <Characters>2305</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DEDE KORKUT</cp:lastModifiedBy>
  <cp:revision>4</cp:revision>
  <dcterms:created xsi:type="dcterms:W3CDTF">2023-12-20T08:02:00Z</dcterms:created>
  <dcterms:modified xsi:type="dcterms:W3CDTF">2024-03-14T08:33:00Z</dcterms:modified>
</cp:coreProperties>
</file>